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ŁADOWARKA TELESKOPOWA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ładowarka teleskopowa: producent, typ (stała, obrotowa), udźwig, wysokość podnoszenia, osprzęt (widły, łyżka, hak, kosz), numer UDT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do przodu przy przeciążeniu wysuniętego wysięgnika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bokiem na pochyłości albo miękkim podłożu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przy podawaniu na strop lub rusztowanie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najechanie na pieszego przy ograniczonej widoczności z kabiny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wysięgnika z napowietrzną linią energetyczną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osoby z kosza roboczego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i hełm poza kabiną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w koszu roboczym według instrukcji kosza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pas bezpieczeństwa w kabinie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zaświadczenie kwalifikacyjne UDT operatora (art. 22 ust. 3 ustawy o dozorze technicznym)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układ kierowniczy, hamulce, napęd, wysięgnik, siłowniki i osprzęt (§ 7 ust. 1 rozp., Dz.U. 2020 poz. 852)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diagram udźwigu w kabinie pasuje do założonego osprzętu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ogranicznik momentu i sygnał cofania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trasę, miejsca podawania materiału i odległość od linii energetycznych (§ 8 ust. 1, § 55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odczytuj udźwig z diagramu dla danego wysuwu i wysokości; nie przekraczaj go (§ 17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rozstaw podpory przed podnoszeniem, jeśli ładowarka je ma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jedź z wysięgnikiem złożonym i ładunkiem nisko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mocuj ładunek tak, żeby nie mógł się zsunąć (§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podawaniu na strop nikt nie stoi pod ładunkiem; odbierający podchodzą po odłożeniu palety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kosz do podnoszenia osób stosuj tylko, gdy dopuszcza to instrukcja producenta (§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wjeżdżaj na skarpy, świeże zasypki i podłoże o niesprawdzonej nośności (§ 17 pkt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złóż wysięgnik, opuść osprzęt na ziemię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zaciągnij hamulec, wyłącz silnik i wyjmij kluczyk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odstaw maszynę poza drogami i strefą pracy żurawi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i wpisz godziny pracy w karcie pracy sprzętu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zmiany konstrukcyjne i wyłączanie ogranicznika momentu (§ 3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niesprawną maszyną albo niezgodnie z przeznaczeniem (§ 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przewożenie osób poza kabiną i podnoszenie ich na widłach (§ 10 i 11)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jazda z podniesionym i wysuniętym wysięgnikiem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podłożu niestabilnym lub śliskim (§ 17 pkt 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pod ładunkiem i w zasięgu wysięgnika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maszyny, sygnał ogranicznika momentu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z linią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 lub w koszu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Wymagania dla wózków jezdniowych podnośnikowych: § 3–17 rozporządzenia z 15 grudnia 2017 r. w sprawie BHP przy użytkowaniu wózków jezdniowych z napędem silnikowym (t.j. Dz.U. 2020 poz. 852). Zaświadczenie kwalifikacyjne: art. 22 ust. 3 ustawy o dozorze technicznym (t.j. Dz.U. 2024 poz. 1194). Linie energetyczne: § 55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Ładowarka Teleskopowa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