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PRACA NA DRABINIE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drabina przystawna albo rozstawna: typ, długość, producent, dopuszczalne obciążenie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drabiny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poślizg albo rozsunięcie się drabiny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spadające narzędzia i materiały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pracy w pobliżu instalacji pod napięciem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przy wnoszeniu materiałów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podeszwą przeciwpoślizgową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sprzęt chroniący przed upadkiem z wysokości, jeśli wynika to z oceny ryzyka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zasobnik na narzędzia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drabina ma sprawne szczeble, podłużnice i stopki, a rozstawna także zabezpieczenie przed rozsunięciem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drabinę przed poślizgiem i rozsunięciem się i zapewnij jej stabilność (§ 48 ust. 2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ustaw drabinę na równym, nośnym podłożu, z dala od przejść, drzwi i instalacji pod napięciem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oceń, czy pracę wolno wykonać z drabiny: roboty murarskie i tynkarskie z drabin przystawnych są zabronione (§ 189), roboty ciesielskie z drabin wolno wykonywać tylko do wysokości 3 m (§ 194), a roboty malarskie z drabin rozstawnych tylko do 4 m od podłogi (§ 48 ust. 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wchodź i schodź przodem do drabiny, trzymając się jej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narzędzia noś w zasobniku, nie w dłoniach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wychylaj się poza obrys drabiny; przestaw ją bliżej miejsca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stos materiałów wchodź tylko po drabinie albo schodni (§ 28)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ręcznie podawaj w pionie długie przedmioty, np. deski i bale, tylko do wysokości 3 m (§ 193)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złóż drabinę i odłóż ją w wyznaczone miejsce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uszkodzenia; uszkodzoną drabinę oznacz i wycofaj z użycia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murarskie i tynkarskie z drabin przystawnych (§ 189)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ciesielskie z drabiny powyżej 3 m (§ 194)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drabiny uszkodzonej albo prowizorycznie naprawionej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stawianie drabiny na skrzyniach, cegłach albo innych niestabilnych podkładkach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dwóch osób na drabinie przeznaczonej dla jednej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z drabiny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Przechylenie się drabiny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Praca Na Drabinie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