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 w:val="0"/>
        <w:spacing w:before="0" w:after="40" w:line="252" w:lineRule="auto"/>
        <w:jc w:val="center"/>
      </w:pPr>
      <w:r>
        <w:rPr>
          <w:rFonts w:ascii="Arial" w:hAnsi="Arial" w:eastAsia="Arial"/>
          <w:b/>
          <w:i w:val="0"/>
          <w:sz w:val="29"/>
        </w:rPr>
        <w:t>OŚWIADCZENIE O ZAPOZNANIU Z REGULAMINEM BUDOWY</w:t>
      </w:r>
    </w:p>
    <w:p>
      <w:pPr>
        <w:keepNext w:val="0"/>
        <w:spacing w:before="0" w:after="160" w:line="252" w:lineRule="auto"/>
        <w:jc w:val="center"/>
      </w:pPr>
      <w:r>
        <w:rPr>
          <w:rFonts w:ascii="Arial" w:hAnsi="Arial" w:eastAsia="Arial"/>
          <w:b w:val="0"/>
          <w:i/>
          <w:color w:val="333333"/>
          <w:sz w:val="18"/>
        </w:rPr>
        <w:t>oświadczenie podwykonawcy: akceptacja zasad placu budowy i potwierdzenie zapoznania pracowników (art. 208 Kodeksu pracy)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Oświadczenie nr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Miejscowość i data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1. Podwykonawca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Podwykonawca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nazwa, adres siedziby, NIP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Osoba składająca oświadczenie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imię, nazwisko, funkcja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Podstawa reprezentacji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KRS, CEIDG albo pełnomocnictwo</w:t>
            </w:r>
          </w:p>
        </w:tc>
        <w:tc>
          <w:tcPr>
            <w:tcW w:type="dxa" w:w="7371"/>
            <w:gridSpan w:val="3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2. Budowa, umowa i regulamin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Generalny wykonawca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nazwa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Budowa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nazwa i adres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Umowa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numer i data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Zakres robót podwykonawcy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Regulamin budowy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wersja i data wydania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Załącznik do umowy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numer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3. Oświadczam, że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otrzymałem regulamin budowy w wersji z pkt 2 wraz z załącznikami i zapoznałem się z jego treścią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akceptuję zasady regulaminu jako część umowy z generalnym wykonawcą i będę ich przestrzegał na terenie budowy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zapoznałem z regulaminem pracowników i inne osoby, które kieruję na budowę, przed pierwszym wejściem; ich podpisy zawiera lista w pkt 5 (art. 237⁴ § 1 i 3 KP)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wskazałem generalnemu wykonawcy osobę kierującą naszymi pracami i telefon do kontaktu w razie zagrożenia (art. 208 § 1 pkt 3 KP): ........................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otrzymałem od generalnego wykonawcy informacje o zagrożeniach na budowie i przekażę je pracownikom (art. 208 § 3 i art. 207¹ KP)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będę informował generalnego wykonawcę o zagrożeniach związanych z naszymi pracami (art. 208 § 1 pkt 4 KP)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wiem, że wyznaczenie koordynatora BHP nie zwalnia mnie z obowiązku zapewnienia BHP moim pracownikom (art. 208 § 2 KP)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wiem, że umowa przewiduje za naruszenie regulaminu: ........................ (np. polecenie usunięcia uchybienia, kara umowna według taryfikatora)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4. Zastrzeżenia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9865"/>
      </w:tblGrid>
      <w:tr>
        <w:tc>
          <w:tcPr>
            <w:tcW w:type="dxa" w:w="9865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Punkty regulaminu, których nie akceptuję albo które wymagają wyjaśnienia</w:t>
            </w:r>
          </w:p>
        </w:tc>
      </w:tr>
      <w:tr>
        <w:trPr>
          <w:trHeight w:val="453" w:hRule="atLeast"/>
        </w:trPr>
        <w:tc>
          <w:tcPr>
            <w:tcW w:type="dxa" w:w="9865"/>
          </w:tcPr>
          <w:p/>
        </w:tc>
      </w:tr>
      <w:tr>
        <w:trPr>
          <w:trHeight w:val="453" w:hRule="atLeast"/>
        </w:trPr>
        <w:tc>
          <w:tcPr>
            <w:tcW w:type="dxa" w:w="9865"/>
          </w:tcPr>
          <w:p/>
        </w:tc>
      </w:tr>
      <w:tr>
        <w:trPr>
          <w:trHeight w:val="453" w:hRule="atLeast"/>
        </w:trPr>
        <w:tc>
          <w:tcPr>
            <w:tcW w:type="dxa" w:w="9865"/>
          </w:tcPr>
          <w:p/>
        </w:tc>
      </w:tr>
    </w:tbl>
    <w:p>
      <w:pPr>
        <w:keepNext w:val="0"/>
        <w:spacing w:before="0" w:after="0" w:line="40" w:lineRule="exact"/>
      </w:pPr>
    </w:p>
    <w:tbl>
      <w:tblPr>
        <w:tblW w:type="auto" w:w="0"/>
        <w:jc w:val="center"/>
        <w:tblLayout w:type="fixed"/>
        <w:tblLayout w:type="fixed"/>
        <w:tblCellMar>
          <w:top w:w="20" w:type="dxa"/>
          <w:left w:w="40" w:type="dxa"/>
          <w:bottom w:w="20" w:type="dxa"/>
          <w:right w:w="40" w:type="dxa"/>
        </w:tblCellMar>
        <w:tblLook w:firstColumn="1" w:firstRow="1" w:lastColumn="0" w:lastRow="0" w:noHBand="0" w:noVBand="1" w:val="04A0"/>
      </w:tblPr>
      <w:tblGrid>
        <w:gridCol w:w="4706"/>
        <w:gridCol w:w="453"/>
        <w:gridCol w:w="4706"/>
      </w:tblGrid>
      <w:tr>
        <w:trPr>
          <w:trHeight w:val="850" w:hRule="atLeast"/>
          <w:cantSplit/>
        </w:trPr>
        <w:tc>
          <w:tcPr>
            <w:tcW w:type="dxa" w:w="4706"/>
          </w:tcPr>
          <w:p/>
        </w:tc>
        <w:tc>
          <w:tcPr>
            <w:tcW w:type="dxa" w:w="453"/>
          </w:tcPr>
          <w:p/>
        </w:tc>
        <w:tc>
          <w:tcPr>
            <w:tcW w:type="dxa" w:w="4706"/>
          </w:tcPr>
          <w:p/>
        </w:tc>
      </w:tr>
      <w:tr>
        <w:trPr>
          <w:cantSplit/>
        </w:trPr>
        <w:tc>
          <w:tcPr>
            <w:tcW w:type="dxa" w:w="4706"/>
            <w:tcBorders>
              <w:top w:val="dotted" w:sz="6" w:space="0" w:color="000000"/>
            </w:tcBorders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5"/>
              </w:rPr>
              <w:t>Miejscowość i data</w:t>
            </w:r>
          </w:p>
        </w:tc>
        <w:tc>
          <w:tcPr>
            <w:tcW w:type="dxa" w:w="453"/>
          </w:tcPr>
          <w:p/>
        </w:tc>
        <w:tc>
          <w:tcPr>
            <w:tcW w:type="dxa" w:w="4706"/>
            <w:tcBorders>
              <w:top w:val="dotted" w:sz="6" w:space="0" w:color="000000"/>
            </w:tcBorders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5"/>
              </w:rPr>
              <w:t>Podpis i pieczęć osoby upoważnionej do reprezentowania podwykonawcy</w:t>
            </w:r>
          </w:p>
        </w:tc>
      </w:tr>
    </w:tbl>
    <w:p>
      <w:pPr>
        <w:keepNext w:val="0"/>
        <w:spacing w:before="0" w:after="0" w:line="40" w:lineRule="exact"/>
      </w:pP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Oświadczenie przyjął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generalny wykonawca: imię, nazwisko, funkcja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Data przyjęcia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 w:val="0"/>
        <w:spacing w:before="80" w:after="40" w:line="269" w:lineRule="auto"/>
        <w:jc w:val="both"/>
      </w:pPr>
      <w:r>
        <w:rPr>
          <w:rFonts w:ascii="Arial" w:hAnsi="Arial" w:eastAsia="Arial"/>
          <w:b w:val="0"/>
          <w:i w:val="0"/>
          <w:color w:val="333333"/>
          <w:sz w:val="15"/>
        </w:rPr>
        <w:t>Przepisy nie wymagają regulaminu budowy ani oświadczenia o jego akceptacji. Moc regulaminu wobec podwykonawcy wynika z umowy. Przepisy wymagają współpracy pracodawców, wyznaczenia koordynatora, ustalenia zasad współdziałania przy zagrożeniach i wzajemnego informowania (art. 208 § 1 KP).</w:t>
      </w:r>
    </w:p>
    <w:p>
      <w:pPr>
        <w:keepNext w:val="0"/>
        <w:spacing w:before="0" w:after="0" w:line="20" w:lineRule="exact"/>
      </w:pPr>
      <w:r>
        <w:br w:type="page"/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5. Lista osób zapoznanych z regulaminem</w:t>
      </w:r>
    </w:p>
    <w:p>
      <w:pPr>
        <w:keepNext w:val="0"/>
        <w:spacing w:before="80" w:after="40" w:line="269" w:lineRule="auto"/>
      </w:pPr>
      <w:r>
        <w:rPr>
          <w:rFonts w:ascii="Arial" w:hAnsi="Arial" w:eastAsia="Arial"/>
          <w:b w:val="0"/>
          <w:i w:val="0"/>
          <w:sz w:val="19"/>
        </w:rPr>
        <w:t>Pracodawca potwierdza zapoznanie swoich pracowników. Osoba prowadząca działalność na własny rachunek podpisuje się za siebie.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493"/>
        <w:gridCol w:w="2565"/>
        <w:gridCol w:w="2367"/>
        <w:gridCol w:w="1479"/>
        <w:gridCol w:w="1381"/>
        <w:gridCol w:w="1578"/>
      </w:tblGrid>
      <w:tr>
        <w:trPr>
          <w:cantSplit/>
        </w:trPr>
        <w:tc>
          <w:tcPr>
            <w:tcW w:type="dxa" w:w="493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Lp.</w:t>
            </w:r>
          </w:p>
        </w:tc>
        <w:tc>
          <w:tcPr>
            <w:tcW w:type="dxa" w:w="2565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Imię i nazwisko</w:t>
            </w:r>
          </w:p>
        </w:tc>
        <w:tc>
          <w:tcPr>
            <w:tcW w:type="dxa" w:w="2367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Stanowisko, pracodawca</w:t>
            </w:r>
          </w:p>
        </w:tc>
        <w:tc>
          <w:tcPr>
            <w:tcW w:type="dxa" w:w="1479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Data zapoznania</w:t>
            </w:r>
          </w:p>
        </w:tc>
        <w:tc>
          <w:tcPr>
            <w:tcW w:type="dxa" w:w="1381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Wersja regulaminu</w:t>
            </w:r>
          </w:p>
        </w:tc>
        <w:tc>
          <w:tcPr>
            <w:tcW w:type="dxa" w:w="1578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Podpis</w:t>
            </w:r>
          </w:p>
        </w:tc>
      </w:tr>
      <w:tr>
        <w:trPr>
          <w:trHeight w:val="481" w:hRule="atLeast"/>
          <w:cantSplit/>
        </w:trPr>
        <w:tc>
          <w:tcPr>
            <w:tcW w:type="dxa" w:w="493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1.</w:t>
            </w:r>
          </w:p>
        </w:tc>
        <w:tc>
          <w:tcPr>
            <w:tcW w:type="dxa" w:w="2565"/>
          </w:tcPr>
          <w:p/>
        </w:tc>
        <w:tc>
          <w:tcPr>
            <w:tcW w:type="dxa" w:w="2367"/>
          </w:tcPr>
          <w:p/>
        </w:tc>
        <w:tc>
          <w:tcPr>
            <w:tcW w:type="dxa" w:w="1479"/>
          </w:tcPr>
          <w:p/>
        </w:tc>
        <w:tc>
          <w:tcPr>
            <w:tcW w:type="dxa" w:w="1381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493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2.</w:t>
            </w:r>
          </w:p>
        </w:tc>
        <w:tc>
          <w:tcPr>
            <w:tcW w:type="dxa" w:w="2565"/>
          </w:tcPr>
          <w:p/>
        </w:tc>
        <w:tc>
          <w:tcPr>
            <w:tcW w:type="dxa" w:w="2367"/>
          </w:tcPr>
          <w:p/>
        </w:tc>
        <w:tc>
          <w:tcPr>
            <w:tcW w:type="dxa" w:w="1479"/>
          </w:tcPr>
          <w:p/>
        </w:tc>
        <w:tc>
          <w:tcPr>
            <w:tcW w:type="dxa" w:w="1381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493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3.</w:t>
            </w:r>
          </w:p>
        </w:tc>
        <w:tc>
          <w:tcPr>
            <w:tcW w:type="dxa" w:w="2565"/>
          </w:tcPr>
          <w:p/>
        </w:tc>
        <w:tc>
          <w:tcPr>
            <w:tcW w:type="dxa" w:w="2367"/>
          </w:tcPr>
          <w:p/>
        </w:tc>
        <w:tc>
          <w:tcPr>
            <w:tcW w:type="dxa" w:w="1479"/>
          </w:tcPr>
          <w:p/>
        </w:tc>
        <w:tc>
          <w:tcPr>
            <w:tcW w:type="dxa" w:w="1381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493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4.</w:t>
            </w:r>
          </w:p>
        </w:tc>
        <w:tc>
          <w:tcPr>
            <w:tcW w:type="dxa" w:w="2565"/>
          </w:tcPr>
          <w:p/>
        </w:tc>
        <w:tc>
          <w:tcPr>
            <w:tcW w:type="dxa" w:w="2367"/>
          </w:tcPr>
          <w:p/>
        </w:tc>
        <w:tc>
          <w:tcPr>
            <w:tcW w:type="dxa" w:w="1479"/>
          </w:tcPr>
          <w:p/>
        </w:tc>
        <w:tc>
          <w:tcPr>
            <w:tcW w:type="dxa" w:w="1381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493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5.</w:t>
            </w:r>
          </w:p>
        </w:tc>
        <w:tc>
          <w:tcPr>
            <w:tcW w:type="dxa" w:w="2565"/>
          </w:tcPr>
          <w:p/>
        </w:tc>
        <w:tc>
          <w:tcPr>
            <w:tcW w:type="dxa" w:w="2367"/>
          </w:tcPr>
          <w:p/>
        </w:tc>
        <w:tc>
          <w:tcPr>
            <w:tcW w:type="dxa" w:w="1479"/>
          </w:tcPr>
          <w:p/>
        </w:tc>
        <w:tc>
          <w:tcPr>
            <w:tcW w:type="dxa" w:w="1381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493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6.</w:t>
            </w:r>
          </w:p>
        </w:tc>
        <w:tc>
          <w:tcPr>
            <w:tcW w:type="dxa" w:w="2565"/>
          </w:tcPr>
          <w:p/>
        </w:tc>
        <w:tc>
          <w:tcPr>
            <w:tcW w:type="dxa" w:w="2367"/>
          </w:tcPr>
          <w:p/>
        </w:tc>
        <w:tc>
          <w:tcPr>
            <w:tcW w:type="dxa" w:w="1479"/>
          </w:tcPr>
          <w:p/>
        </w:tc>
        <w:tc>
          <w:tcPr>
            <w:tcW w:type="dxa" w:w="1381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493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7.</w:t>
            </w:r>
          </w:p>
        </w:tc>
        <w:tc>
          <w:tcPr>
            <w:tcW w:type="dxa" w:w="2565"/>
          </w:tcPr>
          <w:p/>
        </w:tc>
        <w:tc>
          <w:tcPr>
            <w:tcW w:type="dxa" w:w="2367"/>
          </w:tcPr>
          <w:p/>
        </w:tc>
        <w:tc>
          <w:tcPr>
            <w:tcW w:type="dxa" w:w="1479"/>
          </w:tcPr>
          <w:p/>
        </w:tc>
        <w:tc>
          <w:tcPr>
            <w:tcW w:type="dxa" w:w="1381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493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8.</w:t>
            </w:r>
          </w:p>
        </w:tc>
        <w:tc>
          <w:tcPr>
            <w:tcW w:type="dxa" w:w="2565"/>
          </w:tcPr>
          <w:p/>
        </w:tc>
        <w:tc>
          <w:tcPr>
            <w:tcW w:type="dxa" w:w="2367"/>
          </w:tcPr>
          <w:p/>
        </w:tc>
        <w:tc>
          <w:tcPr>
            <w:tcW w:type="dxa" w:w="1479"/>
          </w:tcPr>
          <w:p/>
        </w:tc>
        <w:tc>
          <w:tcPr>
            <w:tcW w:type="dxa" w:w="1381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493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9.</w:t>
            </w:r>
          </w:p>
        </w:tc>
        <w:tc>
          <w:tcPr>
            <w:tcW w:type="dxa" w:w="2565"/>
          </w:tcPr>
          <w:p/>
        </w:tc>
        <w:tc>
          <w:tcPr>
            <w:tcW w:type="dxa" w:w="2367"/>
          </w:tcPr>
          <w:p/>
        </w:tc>
        <w:tc>
          <w:tcPr>
            <w:tcW w:type="dxa" w:w="1479"/>
          </w:tcPr>
          <w:p/>
        </w:tc>
        <w:tc>
          <w:tcPr>
            <w:tcW w:type="dxa" w:w="1381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493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10.</w:t>
            </w:r>
          </w:p>
        </w:tc>
        <w:tc>
          <w:tcPr>
            <w:tcW w:type="dxa" w:w="2565"/>
          </w:tcPr>
          <w:p/>
        </w:tc>
        <w:tc>
          <w:tcPr>
            <w:tcW w:type="dxa" w:w="2367"/>
          </w:tcPr>
          <w:p/>
        </w:tc>
        <w:tc>
          <w:tcPr>
            <w:tcW w:type="dxa" w:w="1479"/>
          </w:tcPr>
          <w:p/>
        </w:tc>
        <w:tc>
          <w:tcPr>
            <w:tcW w:type="dxa" w:w="1381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493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11.</w:t>
            </w:r>
          </w:p>
        </w:tc>
        <w:tc>
          <w:tcPr>
            <w:tcW w:type="dxa" w:w="2565"/>
          </w:tcPr>
          <w:p/>
        </w:tc>
        <w:tc>
          <w:tcPr>
            <w:tcW w:type="dxa" w:w="2367"/>
          </w:tcPr>
          <w:p/>
        </w:tc>
        <w:tc>
          <w:tcPr>
            <w:tcW w:type="dxa" w:w="1479"/>
          </w:tcPr>
          <w:p/>
        </w:tc>
        <w:tc>
          <w:tcPr>
            <w:tcW w:type="dxa" w:w="1381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493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12.</w:t>
            </w:r>
          </w:p>
        </w:tc>
        <w:tc>
          <w:tcPr>
            <w:tcW w:type="dxa" w:w="2565"/>
          </w:tcPr>
          <w:p/>
        </w:tc>
        <w:tc>
          <w:tcPr>
            <w:tcW w:type="dxa" w:w="2367"/>
          </w:tcPr>
          <w:p/>
        </w:tc>
        <w:tc>
          <w:tcPr>
            <w:tcW w:type="dxa" w:w="1479"/>
          </w:tcPr>
          <w:p/>
        </w:tc>
        <w:tc>
          <w:tcPr>
            <w:tcW w:type="dxa" w:w="1381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493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13.</w:t>
            </w:r>
          </w:p>
        </w:tc>
        <w:tc>
          <w:tcPr>
            <w:tcW w:type="dxa" w:w="2565"/>
          </w:tcPr>
          <w:p/>
        </w:tc>
        <w:tc>
          <w:tcPr>
            <w:tcW w:type="dxa" w:w="2367"/>
          </w:tcPr>
          <w:p/>
        </w:tc>
        <w:tc>
          <w:tcPr>
            <w:tcW w:type="dxa" w:w="1479"/>
          </w:tcPr>
          <w:p/>
        </w:tc>
        <w:tc>
          <w:tcPr>
            <w:tcW w:type="dxa" w:w="1381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493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14.</w:t>
            </w:r>
          </w:p>
        </w:tc>
        <w:tc>
          <w:tcPr>
            <w:tcW w:type="dxa" w:w="2565"/>
          </w:tcPr>
          <w:p/>
        </w:tc>
        <w:tc>
          <w:tcPr>
            <w:tcW w:type="dxa" w:w="2367"/>
          </w:tcPr>
          <w:p/>
        </w:tc>
        <w:tc>
          <w:tcPr>
            <w:tcW w:type="dxa" w:w="1479"/>
          </w:tcPr>
          <w:p/>
        </w:tc>
        <w:tc>
          <w:tcPr>
            <w:tcW w:type="dxa" w:w="1381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493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15.</w:t>
            </w:r>
          </w:p>
        </w:tc>
        <w:tc>
          <w:tcPr>
            <w:tcW w:type="dxa" w:w="2565"/>
          </w:tcPr>
          <w:p/>
        </w:tc>
        <w:tc>
          <w:tcPr>
            <w:tcW w:type="dxa" w:w="2367"/>
          </w:tcPr>
          <w:p/>
        </w:tc>
        <w:tc>
          <w:tcPr>
            <w:tcW w:type="dxa" w:w="1479"/>
          </w:tcPr>
          <w:p/>
        </w:tc>
        <w:tc>
          <w:tcPr>
            <w:tcW w:type="dxa" w:w="1381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493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16.</w:t>
            </w:r>
          </w:p>
        </w:tc>
        <w:tc>
          <w:tcPr>
            <w:tcW w:type="dxa" w:w="2565"/>
          </w:tcPr>
          <w:p/>
        </w:tc>
        <w:tc>
          <w:tcPr>
            <w:tcW w:type="dxa" w:w="2367"/>
          </w:tcPr>
          <w:p/>
        </w:tc>
        <w:tc>
          <w:tcPr>
            <w:tcW w:type="dxa" w:w="1479"/>
          </w:tcPr>
          <w:p/>
        </w:tc>
        <w:tc>
          <w:tcPr>
            <w:tcW w:type="dxa" w:w="1381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493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17.</w:t>
            </w:r>
          </w:p>
        </w:tc>
        <w:tc>
          <w:tcPr>
            <w:tcW w:type="dxa" w:w="2565"/>
          </w:tcPr>
          <w:p/>
        </w:tc>
        <w:tc>
          <w:tcPr>
            <w:tcW w:type="dxa" w:w="2367"/>
          </w:tcPr>
          <w:p/>
        </w:tc>
        <w:tc>
          <w:tcPr>
            <w:tcW w:type="dxa" w:w="1479"/>
          </w:tcPr>
          <w:p/>
        </w:tc>
        <w:tc>
          <w:tcPr>
            <w:tcW w:type="dxa" w:w="1381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493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18.</w:t>
            </w:r>
          </w:p>
        </w:tc>
        <w:tc>
          <w:tcPr>
            <w:tcW w:type="dxa" w:w="2565"/>
          </w:tcPr>
          <w:p/>
        </w:tc>
        <w:tc>
          <w:tcPr>
            <w:tcW w:type="dxa" w:w="2367"/>
          </w:tcPr>
          <w:p/>
        </w:tc>
        <w:tc>
          <w:tcPr>
            <w:tcW w:type="dxa" w:w="1479"/>
          </w:tcPr>
          <w:p/>
        </w:tc>
        <w:tc>
          <w:tcPr>
            <w:tcW w:type="dxa" w:w="1381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493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19.</w:t>
            </w:r>
          </w:p>
        </w:tc>
        <w:tc>
          <w:tcPr>
            <w:tcW w:type="dxa" w:w="2565"/>
          </w:tcPr>
          <w:p/>
        </w:tc>
        <w:tc>
          <w:tcPr>
            <w:tcW w:type="dxa" w:w="2367"/>
          </w:tcPr>
          <w:p/>
        </w:tc>
        <w:tc>
          <w:tcPr>
            <w:tcW w:type="dxa" w:w="1479"/>
          </w:tcPr>
          <w:p/>
        </w:tc>
        <w:tc>
          <w:tcPr>
            <w:tcW w:type="dxa" w:w="1381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493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20.</w:t>
            </w:r>
          </w:p>
        </w:tc>
        <w:tc>
          <w:tcPr>
            <w:tcW w:type="dxa" w:w="2565"/>
          </w:tcPr>
          <w:p/>
        </w:tc>
        <w:tc>
          <w:tcPr>
            <w:tcW w:type="dxa" w:w="2367"/>
          </w:tcPr>
          <w:p/>
        </w:tc>
        <w:tc>
          <w:tcPr>
            <w:tcW w:type="dxa" w:w="1479"/>
          </w:tcPr>
          <w:p/>
        </w:tc>
        <w:tc>
          <w:tcPr>
            <w:tcW w:type="dxa" w:w="1381"/>
          </w:tcPr>
          <w:p/>
        </w:tc>
        <w:tc>
          <w:tcPr>
            <w:tcW w:type="dxa" w:w="157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 w:val="0"/>
        <w:spacing w:before="80" w:after="40" w:line="269" w:lineRule="auto"/>
        <w:jc w:val="both"/>
      </w:pPr>
      <w:r>
        <w:rPr>
          <w:rFonts w:ascii="Arial" w:hAnsi="Arial" w:eastAsia="Arial"/>
          <w:b w:val="0"/>
          <w:i w:val="0"/>
          <w:color w:val="333333"/>
          <w:sz w:val="15"/>
        </w:rPr>
        <w:t>Pracownik potwierdza zapoznanie się z przepisami i zasadami BHP w postaci papierowej lub elektronicznej (art. 237⁴ § 3 KP). Nowa wersja regulaminu wymaga nowego potwierdzenia.</w:t>
      </w:r>
    </w:p>
    <w:tbl>
      <w:tblPr>
        <w:tblW w:type="auto" w:w="0"/>
        <w:jc w:val="center"/>
        <w:tblLayout w:type="fixed"/>
        <w:tblLayout w:type="fixed"/>
        <w:tblCellMar>
          <w:top w:w="20" w:type="dxa"/>
          <w:left w:w="40" w:type="dxa"/>
          <w:bottom w:w="20" w:type="dxa"/>
          <w:right w:w="40" w:type="dxa"/>
        </w:tblCellMar>
        <w:tblLook w:firstColumn="1" w:firstRow="1" w:lastColumn="0" w:lastRow="0" w:noHBand="0" w:noVBand="1" w:val="04A0"/>
      </w:tblPr>
      <w:tblGrid>
        <w:gridCol w:w="4706"/>
        <w:gridCol w:w="453"/>
        <w:gridCol w:w="4706"/>
      </w:tblGrid>
      <w:tr>
        <w:trPr>
          <w:trHeight w:val="850" w:hRule="atLeast"/>
          <w:cantSplit/>
        </w:trPr>
        <w:tc>
          <w:tcPr>
            <w:tcW w:type="dxa" w:w="4706"/>
          </w:tcPr>
          <w:p/>
        </w:tc>
        <w:tc>
          <w:tcPr>
            <w:tcW w:type="dxa" w:w="453"/>
          </w:tcPr>
          <w:p/>
        </w:tc>
        <w:tc>
          <w:tcPr>
            <w:tcW w:type="dxa" w:w="4706"/>
          </w:tcPr>
          <w:p/>
        </w:tc>
      </w:tr>
      <w:tr>
        <w:trPr>
          <w:cantSplit/>
        </w:trPr>
        <w:tc>
          <w:tcPr>
            <w:tcW w:type="dxa" w:w="4706"/>
            <w:tcBorders>
              <w:top w:val="dotted" w:sz="6" w:space="0" w:color="000000"/>
            </w:tcBorders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5"/>
              </w:rPr>
              <w:t>Pracodawca lub osoba upoważniona (data, podpis)</w:t>
            </w:r>
          </w:p>
        </w:tc>
        <w:tc>
          <w:tcPr>
            <w:tcW w:type="dxa" w:w="453"/>
          </w:tcPr>
          <w:p/>
        </w:tc>
        <w:tc>
          <w:tcPr>
            <w:tcW w:type="dxa" w:w="4706"/>
            <w:tcBorders>
              <w:top w:val="dotted" w:sz="6" w:space="0" w:color="000000"/>
            </w:tcBorders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5"/>
              </w:rPr>
              <w:t>Generalny wykonawca: lista przyjęta (data, podpis)</w:t>
            </w:r>
          </w:p>
        </w:tc>
      </w:tr>
    </w:tbl>
    <w:p>
      <w:pPr>
        <w:keepNext w:val="0"/>
        <w:spacing w:before="0" w:after="0" w:line="40" w:lineRule="exact"/>
      </w:pPr>
    </w:p>
    <w:sectPr w:rsidR="00FC693F" w:rsidRPr="0006063C" w:rsidSect="00034616">
      <w:footerReference w:type="default" r:id="rId9"/>
      <w:pgSz w:w="11906" w:h="16838"/>
      <w:pgMar w:top="907" w:right="1020" w:bottom="1134" w:left="1020" w:header="720" w:footer="51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keepNext w:val="0"/>
      <w:pBdr>
        <w:top w:val="single" w:sz="4" w:space="4" w:color="999999"/>
      </w:pBdr>
      <w:tabs>
        <w:tab w:pos="9865" w:val="right"/>
      </w:tabs>
      <w:spacing w:before="0" w:after="0" w:line="240" w:lineRule="auto"/>
    </w:pPr>
    <w:r>
      <w:rPr>
        <w:rFonts w:ascii="Arial" w:hAnsi="Arial" w:eastAsia="Arial"/>
        <w:b w:val="0"/>
        <w:i w:val="0"/>
        <w:color w:val="666666"/>
        <w:sz w:val="15"/>
      </w:rPr>
      <w:t>Dostosuj wzór do swojej umowy i stanu faktycznego.</w:t>
    </w:r>
    <w:r>
      <w:rPr>
        <w:rFonts w:ascii="Arial" w:hAnsi="Arial" w:eastAsia="Arial"/>
        <w:b w:val="0"/>
        <w:i w:val="0"/>
        <w:color w:val="888888"/>
        <w:sz w:val="15"/>
      </w:rPr>
      <w:tab/>
      <w:t xml:space="preserve">atestero.pl  ·  </w:t>
    </w:r>
    <w:r>
      <w:rPr>
        <w:rFonts w:ascii="Arial" w:hAnsi="Arial" w:eastAsia="Arial"/>
        <w:b w:val="0"/>
        <w:i w:val="0"/>
        <w:color w:val="666666"/>
        <w:sz w:val="15"/>
      </w:rPr>
      <w:fldChar w:fldCharType="begin"/>
      <w:instrText xml:space="preserve"> PAGE </w:instrText>
      <w:fldChar w:fldCharType="separate"/>
      <w:t>1</w:t>
      <w:fldChar w:fldCharType="end"/>
    </w:r>
    <w:r>
      <w:rPr>
        <w:rFonts w:ascii="Arial" w:hAnsi="Arial" w:eastAsia="Arial"/>
        <w:b w:val="0"/>
        <w:i w:val="0"/>
        <w:color w:val="888888"/>
        <w:sz w:val="15"/>
      </w:rPr>
      <w:t>/</w:t>
    </w:r>
    <w:r>
      <w:rPr>
        <w:rFonts w:ascii="Arial" w:hAnsi="Arial" w:eastAsia="Arial"/>
        <w:b w:val="0"/>
        <w:i w:val="0"/>
        <w:color w:val="666666"/>
        <w:sz w:val="15"/>
      </w:rPr>
      <w:fldChar w:fldCharType="begin"/>
      <w:instrText xml:space="preserve"> NUMPAGES </w:instrText>
      <w:fldChar w:fldCharType="separate"/>
      <w:t>1</w: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Oświadczenie O Zapoznaniu Z Regulaminem Budowy</dc:title>
  <dc:subject/>
  <dc:creator>atestero.pl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pl-PL</dc:language>
</cp:coreProperties>
</file>