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SKIEROWANIE NA BADANIA LEKARSKIE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(wstępne/okresowe/kontrolne*) · wzór z przykładowym opisem pracy na wysokości: popraw wpisy pod swoje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Oznaczenie pracodawcy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Działając na podstawie art. 229 § 4a ustawy z dnia 26 czerwca 1974 r. – Kodeks pracy (Dz. U. z 2026 r. poz. 1245), kieruję na badania lekarskie (zaznacz rodzaj):</w:t>
      </w:r>
    </w:p>
    <w:p>
      <w:pPr>
        <w:keepNext w:val="0"/>
        <w:spacing w:before="40" w:after="40" w:line="269" w:lineRule="auto"/>
      </w:pP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wstępne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okresowe        </w:t>
      </w:r>
      <w:r>
        <w:rPr>
          <w:rFonts w:ascii="Arial" w:hAnsi="Arial" w:eastAsia="Arial"/>
          <w:b w:val="0"/>
          <w:i w:val="0"/>
          <w:sz w:val="21"/>
        </w:rPr>
        <w:t xml:space="preserve">☐ </w:t>
      </w:r>
      <w:r>
        <w:rPr>
          <w:rFonts w:ascii="Arial" w:hAnsi="Arial" w:eastAsia="Arial"/>
          <w:b w:val="0"/>
          <w:i w:val="0"/>
          <w:sz w:val="18"/>
        </w:rPr>
        <w:t xml:space="preserve">kontrolne        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Pana/Panią* ................................................................................................................................................................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(imię i nazwisko)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nr PESEL** ..................................................................................................................................................................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zamieszkałego/zamieszkałą* ............................................................................................................................................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(miejscowość, ulica, nr domu, nr lokalu)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zatrudnionego/zatrudnioną* lub podejmującego/podejmującą* pracę na stanowisku lub stanowiskach pracy: monter rusztowań (przykład) ........................................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określenie stanowiska/stanowisk* pracy***: montaż, przebudowa i demontaż rusztowań elewacyjnych systemowych; ręczne przenoszenie i podawanie elementów rusztowania (masa elementu do ...... kg); praca na pomostach rusztowań i przy krawędziach stropów; praca na zewnątrz, w zespole; ok. ...... godz. dziennie, ...... dni w tygodniu.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Opis warunków pracy uwzględniający informacje o występowaniu na stanowisku lub stanowiskach pracy czynników niebezpiecznych, szkodliwych dla zdrowia lub czynników uciążliwych i innych wynikających ze sposobu wykonywania pracy, z podaniem wielkości narażenia oraz aktualnych wyników badań i pomiarów czynników szkodliwych dla zdrowia, wykonanych na tym stanowisku/stanowiskach – należy wpisać nazwę czynnika/czynników i wielkość/wielkości narażenia****: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I. Czynniki fizyczne: praca na otwartej przestrzeni w zmiennych warunkach atmosferycznych; hałas od narzędzi i maszyn: ...... dB(A) wg pomiaru z dnia ...... (jeśli nie wykonano pomiaru, wpisz to).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II. Pyły: nie występują / ...... (wpisz, jeśli rusztowanie służy do robót z pyleniem, np. szlifowania elewacji).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III. Czynniki chemiczne: nie występują / 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IV. Czynniki biologiczne: nie występują / 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V. Inne czynniki, w tym niebezpieczne: praca na wysokości, tj. na powierzchni co najmniej 1,0 m nad poziomem podłogi lub ziemi (§ 105 ust. 1 rozporządzenia w sprawie ogólnych przepisów BHP): rusztowania i krawędzie stropów do ok. ...... m, ok. ...... % czasu zmiany, z indywidualnym sprzętem chroniącym przed upadkiem z wysokości; praca w wymuszonej pozycji ciała (pochylenie, praca nad głową); ręczne przemieszczanie ciężarów: ......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Łączna liczba czynników niebezpiecznych, szkodliwych dla zdrowia lub czynników uciążliwych i innych wynikających ze sposobu wykonywania pracy wskazanych w skierowaniu: 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(podpis pracodawcy)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Objaśnienia: * Niepotrzebne skreślić. ** W przypadku osoby, której nie nadano numeru PESEL – seria, numer i nazwa dokumentu potwierdzającego tożsamość, a w przypadku osoby przyjmowanej do pracy data urodzenia. *** Opisać: rodzaj pracy, podstawowe czynności, sposób i czas ich wykonywania. **** Opis warunków pracy uwzględniający w szczególności przepisy wydane na podstawie art. 222 § 3, art. 222¹ § 3, art. 227 § 2 i art. 228 § 3 Kodeksu pracy, art. 25 pkt 1 ustawy – Prawo atomowe oraz załącznika nr 1 do rozporządzenia (wskazówki metodyczne).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Skierowanie na badania lekarskie jest wydawane w dwóch egzemplarzach, z których jeden otrzymuje osoba kierowana na badania.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Ściąga do skierowania przy pracy na wysokości (strona pomocnicza, nie dołączaj do skierowania)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Od jakiej wysokości: praca na wysokości to praca na powierzchni znajdującej się co najmniej 1,0 m nad poziomem podłogi lub ziemi (§ 105 ust. 1 rozporządzenia w sprawie ogólnych przepisów BHP). Nie jest nią praca na powierzchni osłoniętej ze wszystkich stron do wysokości co najmniej 1,5 m pełnymi ścianami lub ścianami z oknami oszklonymi albo wyposażonej w inne stałe konstrukcje lub urządzenia chroniące przed upadkiem (§ 105 ust. 2).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Do 3 m i powyżej 3 m: takiego podziału nie ma we wskazówkach metodycznych od 16 grudnia 2020 r. (rozporządzenie z 12 listopada 2020 r., Dz. U. poz. 2131). Jeśli druk przychodni ma pola „do 3 m” i „powyżej 3 m”, opisz faktyczną wysokość, rodzaj stanowiska i czas pracy na wysokości.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Zakres badania (załącznik nr 1, część V, lp. 5): badanie lekarskie ze szczególnym zwróceniem uwagi na stan i działanie narządu równowagi, badanie akumetryczne, w badaniu narządu wzroku ocena ostrości widzenia, rozpoznawania barw, widzenia przestrzennego i pola widzenia (w zależności od wskazań perymetr), oznaczenie poziomu glukozy we krwi.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Częstotliwość według wskazówek: do 25. roku życia co 3 lata, od 25. do 50. roku życia co 2-3 lata, powyżej 50. roku życia co 1-2 lata. Lekarz może wyznaczyć krótszy termin następnego badania (§ 2 ust. 2). Wiążąca jest data w orzeczeniu.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Orzeczenie od poprzedniego pracodawcy: prace na wysokości są w rozdziale 6 „Prace szczególnie niebezpieczne” rozporządzenia w sprawie ogólnych przepisów BHP, a art. 229 § 1¹ pkt 2 Kodeksu pracy wyłącza osoby przyjmowane do takich prac z możliwości pracy na orzeczeniu z poprzedniej pracy.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Przed podpisaniem sprawdź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zaznaczony jeden rodzaj badania (kontrolne: po niezdolności do pracy z powodu choroby trwającej dłużej niż 30 dni, art. 229 § 2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stanowisko i opis pracy odpowiadają temu, co pracownik będzie robił na budowie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grupie V jest praca na wysokości z wysokością i udziałem w czasie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wielkości narażenia pochodzą z pomiarów albo oceny ryzyka, a nie z szacunku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podpis pracodawcy lub osoby upoważnionej, dwa egzemplarze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Skierowanie Na Badania Lekarskie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